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7391E" w14:textId="77777777" w:rsidR="00310629" w:rsidRDefault="00310629">
      <w:bookmarkStart w:id="0" w:name="_GoBack"/>
      <w:bookmarkEnd w:id="0"/>
    </w:p>
    <w:p w14:paraId="5A0DD1E5" w14:textId="77777777" w:rsidR="00310629" w:rsidRPr="00BD5BDF" w:rsidRDefault="00310629" w:rsidP="00BD5BDF">
      <w:pPr>
        <w:spacing w:after="0"/>
        <w:rPr>
          <w:rFonts w:ascii="Libre Baskerville" w:hAnsi="Libre Baskerville"/>
        </w:rPr>
      </w:pPr>
    </w:p>
    <w:p w14:paraId="4E2AC1EC" w14:textId="2B8EB59F" w:rsidR="00BD5BDF" w:rsidRDefault="00463B28" w:rsidP="00BD5BDF">
      <w:pPr>
        <w:spacing w:after="0"/>
        <w:jc w:val="center"/>
        <w:rPr>
          <w:rFonts w:ascii="Libre Baskerville" w:hAnsi="Libre Baskerville"/>
          <w:b/>
          <w:bCs/>
        </w:rPr>
      </w:pPr>
      <w:r>
        <w:rPr>
          <w:rFonts w:ascii="Libre Baskerville" w:hAnsi="Libre Baskerville"/>
          <w:b/>
          <w:bCs/>
        </w:rPr>
        <w:t>DISCLOSURE</w:t>
      </w:r>
    </w:p>
    <w:p w14:paraId="533EA0D1" w14:textId="77777777" w:rsidR="00BD5BDF" w:rsidRDefault="00BD5BDF" w:rsidP="00BD5BDF">
      <w:pPr>
        <w:spacing w:after="0"/>
        <w:jc w:val="center"/>
        <w:rPr>
          <w:rFonts w:ascii="Libre Baskerville" w:hAnsi="Libre Baskerville"/>
          <w:b/>
          <w:bCs/>
        </w:rPr>
      </w:pPr>
    </w:p>
    <w:p w14:paraId="01594A94" w14:textId="65989F93" w:rsidR="00BD5BDF" w:rsidRDefault="00BD5BDF" w:rsidP="00BD5BDF">
      <w:pPr>
        <w:spacing w:after="0"/>
        <w:jc w:val="center"/>
        <w:rPr>
          <w:rFonts w:ascii="Libre Baskerville" w:hAnsi="Libre Baskerville"/>
          <w:b/>
          <w:bCs/>
        </w:rPr>
      </w:pPr>
      <w:r>
        <w:rPr>
          <w:rFonts w:ascii="Times New Roman"/>
          <w:noProof/>
          <w:sz w:val="3"/>
        </w:rPr>
        <mc:AlternateContent>
          <mc:Choice Requires="wpg">
            <w:drawing>
              <wp:inline distT="0" distB="0" distL="0" distR="0" wp14:anchorId="2B2EA9A3" wp14:editId="382EA6E2">
                <wp:extent cx="5147310" cy="20320"/>
                <wp:effectExtent l="0" t="0" r="0" b="825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7310" cy="20320"/>
                          <a:chOff x="0" y="0"/>
                          <a:chExt cx="5147310" cy="20320"/>
                        </a:xfrm>
                      </wpg:grpSpPr>
                      <wps:wsp>
                        <wps:cNvPr id="3" name="Graphic 3"/>
                        <wps:cNvSpPr/>
                        <wps:spPr>
                          <a:xfrm>
                            <a:off x="0" y="0"/>
                            <a:ext cx="5144770" cy="18415"/>
                          </a:xfrm>
                          <a:custGeom>
                            <a:avLst/>
                            <a:gdLst/>
                            <a:ahLst/>
                            <a:cxnLst/>
                            <a:rect l="l" t="t" r="r" b="b"/>
                            <a:pathLst>
                              <a:path w="5144770" h="18415">
                                <a:moveTo>
                                  <a:pt x="5144770" y="0"/>
                                </a:moveTo>
                                <a:lnTo>
                                  <a:pt x="0" y="0"/>
                                </a:lnTo>
                                <a:lnTo>
                                  <a:pt x="0" y="18415"/>
                                </a:lnTo>
                                <a:lnTo>
                                  <a:pt x="5144770" y="18415"/>
                                </a:lnTo>
                                <a:lnTo>
                                  <a:pt x="514477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144261" y="203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508" y="2044"/>
                            <a:ext cx="5147310" cy="15240"/>
                          </a:xfrm>
                          <a:custGeom>
                            <a:avLst/>
                            <a:gdLst/>
                            <a:ahLst/>
                            <a:cxnLst/>
                            <a:rect l="l" t="t" r="r" b="b"/>
                            <a:pathLst>
                              <a:path w="5147310" h="15240">
                                <a:moveTo>
                                  <a:pt x="3048" y="3048"/>
                                </a:moveTo>
                                <a:lnTo>
                                  <a:pt x="0" y="3048"/>
                                </a:lnTo>
                                <a:lnTo>
                                  <a:pt x="0" y="15227"/>
                                </a:lnTo>
                                <a:lnTo>
                                  <a:pt x="3048" y="15227"/>
                                </a:lnTo>
                                <a:lnTo>
                                  <a:pt x="3048" y="3048"/>
                                </a:lnTo>
                                <a:close/>
                              </a:path>
                              <a:path w="5147310" h="15240">
                                <a:moveTo>
                                  <a:pt x="5146802" y="0"/>
                                </a:moveTo>
                                <a:lnTo>
                                  <a:pt x="5143754" y="0"/>
                                </a:lnTo>
                                <a:lnTo>
                                  <a:pt x="5143754" y="3035"/>
                                </a:lnTo>
                                <a:lnTo>
                                  <a:pt x="5146802" y="3035"/>
                                </a:lnTo>
                                <a:lnTo>
                                  <a:pt x="5146802"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144261" y="5080"/>
                            <a:ext cx="3175" cy="12700"/>
                          </a:xfrm>
                          <a:custGeom>
                            <a:avLst/>
                            <a:gdLst/>
                            <a:ahLst/>
                            <a:cxnLst/>
                            <a:rect l="l" t="t" r="r" b="b"/>
                            <a:pathLst>
                              <a:path w="3175" h="12700">
                                <a:moveTo>
                                  <a:pt x="3048" y="0"/>
                                </a:moveTo>
                                <a:lnTo>
                                  <a:pt x="0" y="0"/>
                                </a:lnTo>
                                <a:lnTo>
                                  <a:pt x="0" y="12191"/>
                                </a:lnTo>
                                <a:lnTo>
                                  <a:pt x="3048" y="12191"/>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507" y="1727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08" y="17271"/>
                            <a:ext cx="5147310" cy="3175"/>
                          </a:xfrm>
                          <a:custGeom>
                            <a:avLst/>
                            <a:gdLst/>
                            <a:ahLst/>
                            <a:cxnLst/>
                            <a:rect l="l" t="t" r="r" b="b"/>
                            <a:pathLst>
                              <a:path w="5147310" h="3175">
                                <a:moveTo>
                                  <a:pt x="5146802" y="0"/>
                                </a:moveTo>
                                <a:lnTo>
                                  <a:pt x="5143754" y="0"/>
                                </a:lnTo>
                                <a:lnTo>
                                  <a:pt x="3048" y="0"/>
                                </a:lnTo>
                                <a:lnTo>
                                  <a:pt x="0" y="0"/>
                                </a:lnTo>
                                <a:lnTo>
                                  <a:pt x="0" y="3048"/>
                                </a:lnTo>
                                <a:lnTo>
                                  <a:pt x="3048" y="3048"/>
                                </a:lnTo>
                                <a:lnTo>
                                  <a:pt x="5143754" y="3048"/>
                                </a:lnTo>
                                <a:lnTo>
                                  <a:pt x="5146802" y="3048"/>
                                </a:lnTo>
                                <a:lnTo>
                                  <a:pt x="5146802"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oel="http://schemas.microsoft.com/office/2019/extlst" xmlns:w16sdtdh="http://schemas.microsoft.com/office/word/2020/wordml/sdtdatahash" xmlns:w16="http://schemas.microsoft.com/office/word/2018/wordml" xmlns:w16cex="http://schemas.microsoft.com/office/word/2018/wordml/cex">
            <w:pict>
              <v:group w14:anchorId="0FBF21C6" id="Group 2" o:spid="_x0000_s1026" style="width:405.3pt;height:1.6pt;mso-position-horizontal-relative:char;mso-position-vertical-relative:line" coordsize="5147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">
                <v:shape id="Graphic 3" o:spid="_x0000_s1027" style="position:absolute;width:51447;height:184;visibility:visible;mso-wrap-style:square;v-text-anchor:top" coordsize="51447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" path="m5144770,l,,,18415r5144770,l5144770,xe" fillcolor="#9f9f9f" stroked="f">
                  <v:path arrowok="t"/>
                </v:shape>
                <v:shape id="Graphic 4" o:spid="_x0000_s1028" style="position:absolute;left:51442;top:2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7r3048,l3048,xe" fillcolor="#e2e2e2" stroked="f">
                  <v:path arrowok="t"/>
                </v:shape>
                <v:shape id="Graphic 5" o:spid="_x0000_s1029" style="position:absolute;left:5;top:20;width:51473;height:152;visibility:visible;mso-wrap-style:square;v-text-anchor:top" coordsize="514731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" path="m3048,3048l,3048,,15227r3048,l3048,3048xem5146802,r-3048,l5143754,3035r3048,l5146802,xe" fillcolor="#9f9f9f" stroked="f">
                  <v:path arrowok="t"/>
                </v:shape>
                <v:shape id="Graphic 6" o:spid="_x0000_s1030" style="position:absolute;left:51442;top:50;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" path="m3048,l,,,12191r3048,l3048,xe" fillcolor="#e2e2e2" stroked="f">
                  <v:path arrowok="t"/>
                </v:shape>
                <v:shape id="Graphic 7" o:spid="_x0000_s1031" style="position:absolute;left:5;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8,l,,,3048r3048,l3048,xe" fillcolor="#9f9f9f" stroked="f">
                  <v:path arrowok="t"/>
                </v:shape>
                <v:shape id="Graphic 8" o:spid="_x0000_s1032" style="position:absolute;left:5;top:172;width:51473;height:32;visibility:visible;mso-wrap-style:square;v-text-anchor:top" coordsize="51473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" path="m5146802,r-3048,l3048,,,,,3048r3048,l5143754,3048r3048,l5146802,xe" fillcolor="#e2e2e2" stroked="f">
                  <v:path arrowok="t"/>
                </v:shape>
                <w10:anchorlock/>
              </v:group>
            </w:pict>
          </mc:Fallback>
        </mc:AlternateContent>
      </w:r>
    </w:p>
    <w:p w14:paraId="13AB73E5" w14:textId="77777777" w:rsidR="00BD5BDF" w:rsidRDefault="00BD5BDF" w:rsidP="00BD5BDF">
      <w:pPr>
        <w:spacing w:after="0"/>
        <w:rPr>
          <w:rFonts w:ascii="Libre Baskerville" w:hAnsi="Libre Baskerville"/>
          <w:b/>
          <w:bCs/>
        </w:rPr>
      </w:pPr>
    </w:p>
    <w:p w14:paraId="21895B26" w14:textId="595E59E4" w:rsidR="00BD5BDF" w:rsidRPr="00BD5BDF" w:rsidRDefault="00310629" w:rsidP="00BD5BDF">
      <w:pPr>
        <w:spacing w:after="0"/>
        <w:rPr>
          <w:rFonts w:ascii="Libre Baskerville" w:hAnsi="Libre Baskerville"/>
          <w:b/>
          <w:bCs/>
          <w:u w:val="single"/>
        </w:rPr>
      </w:pPr>
      <w:r w:rsidRPr="00BD5BDF">
        <w:rPr>
          <w:rFonts w:ascii="Libre Baskerville" w:hAnsi="Libre Baskerville"/>
          <w:b/>
          <w:bCs/>
          <w:u w:val="single"/>
        </w:rPr>
        <w:t>Disclosure Statement</w:t>
      </w:r>
    </w:p>
    <w:p w14:paraId="421CBF29" w14:textId="77777777" w:rsidR="00310629" w:rsidRDefault="00310629" w:rsidP="00BD5BDF">
      <w:pPr>
        <w:spacing w:after="0"/>
        <w:rPr>
          <w:rFonts w:ascii="Libre Baskerville" w:hAnsi="Libre Baskerville"/>
        </w:rPr>
      </w:pPr>
      <w:r w:rsidRPr="00BD5BDF">
        <w:rPr>
          <w:rFonts w:ascii="Libre Baskerville" w:hAnsi="Libre Baskerville"/>
        </w:rPr>
        <w:t>No promise is made to guarantee the accuracy, timeliness or completeness of any information or claims presented on this website. The website visitors accept its strictly informative purpose, and therefore they shall not make any claim, demand or cause of action on the basis of the information on this website. Any records are subject to change without notice.</w:t>
      </w:r>
    </w:p>
    <w:p w14:paraId="4E4D1A02" w14:textId="77777777" w:rsidR="00BD5BDF" w:rsidRPr="00BD5BDF" w:rsidRDefault="00BD5BDF" w:rsidP="00BD5BDF">
      <w:pPr>
        <w:spacing w:after="0"/>
        <w:rPr>
          <w:rFonts w:ascii="Libre Baskerville" w:hAnsi="Libre Baskerville"/>
        </w:rPr>
      </w:pPr>
    </w:p>
    <w:p w14:paraId="63DE5CA3" w14:textId="77777777" w:rsidR="00310629" w:rsidRDefault="00310629" w:rsidP="00BD5BDF">
      <w:pPr>
        <w:spacing w:after="0"/>
        <w:rPr>
          <w:rFonts w:ascii="Libre Baskerville" w:hAnsi="Libre Baskerville"/>
        </w:rPr>
      </w:pPr>
      <w:r w:rsidRPr="00BD5BDF">
        <w:rPr>
          <w:rFonts w:ascii="Libre Baskerville" w:hAnsi="Libre Baskerville"/>
        </w:rPr>
        <w:t>This web site was created for information convenience only, and it does not present an offer or solicitation to purchase or sell any securities mentioned in this web site. Furthermore, the value of the securities mentioned may fluctuate depending on the open stock market activity. Past performance does not predict future performance returns.</w:t>
      </w:r>
    </w:p>
    <w:p w14:paraId="302BDA22" w14:textId="77777777" w:rsidR="00BD5BDF" w:rsidRPr="00BD5BDF" w:rsidRDefault="00BD5BDF" w:rsidP="00BD5BDF">
      <w:pPr>
        <w:spacing w:after="0"/>
        <w:rPr>
          <w:rFonts w:ascii="Libre Baskerville" w:hAnsi="Libre Baskerville"/>
        </w:rPr>
      </w:pPr>
    </w:p>
    <w:p w14:paraId="6494C3C3" w14:textId="77777777" w:rsidR="00310629" w:rsidRDefault="00310629" w:rsidP="00BD5BDF">
      <w:pPr>
        <w:spacing w:after="0"/>
        <w:rPr>
          <w:rFonts w:ascii="Libre Baskerville" w:hAnsi="Libre Baskerville"/>
        </w:rPr>
      </w:pPr>
      <w:r w:rsidRPr="00BD5BDF">
        <w:rPr>
          <w:rFonts w:ascii="Libre Baskerville" w:hAnsi="Libre Baskerville"/>
        </w:rPr>
        <w:t>Scholtz &amp; Company is not responsible for the claims made on the websites that are hyperlinked to this website.</w:t>
      </w:r>
    </w:p>
    <w:p w14:paraId="700B1E52" w14:textId="77777777" w:rsidR="00BD5BDF" w:rsidRPr="00BD5BDF" w:rsidRDefault="00BD5BDF" w:rsidP="00BD5BDF">
      <w:pPr>
        <w:spacing w:after="0"/>
        <w:rPr>
          <w:rFonts w:ascii="Libre Baskerville" w:hAnsi="Libre Baskerville"/>
        </w:rPr>
      </w:pPr>
    </w:p>
    <w:p w14:paraId="3A26F4EB" w14:textId="77777777" w:rsidR="00310629" w:rsidRPr="00BD5BDF" w:rsidRDefault="00310629" w:rsidP="00BD5BDF">
      <w:pPr>
        <w:spacing w:after="0"/>
        <w:rPr>
          <w:rFonts w:ascii="Libre Baskerville" w:hAnsi="Libre Baskerville"/>
          <w:b/>
          <w:bCs/>
          <w:u w:val="single"/>
        </w:rPr>
      </w:pPr>
      <w:r w:rsidRPr="00BD5BDF">
        <w:rPr>
          <w:rFonts w:ascii="Libre Baskerville" w:hAnsi="Libre Baskerville"/>
          <w:b/>
          <w:bCs/>
          <w:u w:val="single"/>
        </w:rPr>
        <w:t>Regulator</w:t>
      </w:r>
    </w:p>
    <w:p w14:paraId="038EB67D" w14:textId="70D54353" w:rsidR="00310629" w:rsidRPr="00BD5BDF" w:rsidRDefault="00310629" w:rsidP="00BD5BDF">
      <w:pPr>
        <w:spacing w:after="0"/>
        <w:rPr>
          <w:rFonts w:ascii="Libre Baskerville" w:hAnsi="Libre Baskerville"/>
        </w:rPr>
      </w:pPr>
      <w:r w:rsidRPr="00BD5BDF">
        <w:rPr>
          <w:rFonts w:ascii="Libre Baskerville" w:hAnsi="Libre Baskerville"/>
        </w:rPr>
        <w:t xml:space="preserve">Scholtz &amp; Company, LLC is </w:t>
      </w:r>
      <w:r w:rsidR="00443106">
        <w:rPr>
          <w:rFonts w:ascii="Libre Baskerville" w:hAnsi="Libre Baskerville"/>
        </w:rPr>
        <w:t xml:space="preserve">federally </w:t>
      </w:r>
      <w:r w:rsidRPr="00BD5BDF">
        <w:rPr>
          <w:rFonts w:ascii="Libre Baskerville" w:hAnsi="Libre Baskerville"/>
        </w:rPr>
        <w:t xml:space="preserve">registered with </w:t>
      </w:r>
      <w:r w:rsidR="00443106">
        <w:rPr>
          <w:rFonts w:ascii="Libre Baskerville" w:hAnsi="Libre Baskerville"/>
        </w:rPr>
        <w:t>the Securities &amp; Exchange Commission (“SEC”)</w:t>
      </w:r>
      <w:r w:rsidR="00504798">
        <w:rPr>
          <w:rFonts w:ascii="Libre Baskerville" w:hAnsi="Libre Baskerville"/>
        </w:rPr>
        <w:t xml:space="preserve"> under the Investment Advisers Act of 1940.</w:t>
      </w:r>
    </w:p>
    <w:p w14:paraId="14FB8818" w14:textId="77777777" w:rsidR="00310629" w:rsidRDefault="00310629" w:rsidP="00BD5BDF">
      <w:pPr>
        <w:spacing w:after="0"/>
        <w:rPr>
          <w:rFonts w:ascii="Libre Baskerville" w:hAnsi="Libre Baskerville"/>
        </w:rPr>
      </w:pPr>
    </w:p>
    <w:p w14:paraId="550E5BAA" w14:textId="22DF7D93" w:rsidR="00BD5BDF" w:rsidRPr="00BD5BDF" w:rsidRDefault="00BD5BDF" w:rsidP="00BD5BDF">
      <w:pPr>
        <w:spacing w:after="0"/>
        <w:rPr>
          <w:rFonts w:ascii="Libre Baskerville" w:hAnsi="Libre Baskerville"/>
        </w:rPr>
      </w:pPr>
      <w:r>
        <w:rPr>
          <w:rFonts w:ascii="Times New Roman"/>
          <w:noProof/>
          <w:sz w:val="3"/>
        </w:rPr>
        <mc:AlternateContent>
          <mc:Choice Requires="wpg">
            <w:drawing>
              <wp:inline distT="0" distB="0" distL="0" distR="0" wp14:anchorId="72E12AB2" wp14:editId="432FD4A4">
                <wp:extent cx="5147310" cy="20320"/>
                <wp:effectExtent l="0" t="0" r="0" b="8254"/>
                <wp:docPr id="150408586" name="Group 150408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7310" cy="20320"/>
                          <a:chOff x="0" y="0"/>
                          <a:chExt cx="5147310" cy="20320"/>
                        </a:xfrm>
                      </wpg:grpSpPr>
                      <wps:wsp>
                        <wps:cNvPr id="312297839" name="Graphic 3"/>
                        <wps:cNvSpPr/>
                        <wps:spPr>
                          <a:xfrm>
                            <a:off x="0" y="0"/>
                            <a:ext cx="5144770" cy="18415"/>
                          </a:xfrm>
                          <a:custGeom>
                            <a:avLst/>
                            <a:gdLst/>
                            <a:ahLst/>
                            <a:cxnLst/>
                            <a:rect l="l" t="t" r="r" b="b"/>
                            <a:pathLst>
                              <a:path w="5144770" h="18415">
                                <a:moveTo>
                                  <a:pt x="5144770" y="0"/>
                                </a:moveTo>
                                <a:lnTo>
                                  <a:pt x="0" y="0"/>
                                </a:lnTo>
                                <a:lnTo>
                                  <a:pt x="0" y="18415"/>
                                </a:lnTo>
                                <a:lnTo>
                                  <a:pt x="5144770" y="18415"/>
                                </a:lnTo>
                                <a:lnTo>
                                  <a:pt x="5144770" y="0"/>
                                </a:lnTo>
                                <a:close/>
                              </a:path>
                            </a:pathLst>
                          </a:custGeom>
                          <a:solidFill>
                            <a:srgbClr val="9F9F9F"/>
                          </a:solidFill>
                        </wps:spPr>
                        <wps:bodyPr wrap="square" lIns="0" tIns="0" rIns="0" bIns="0" rtlCol="0">
                          <a:prstTxWarp prst="textNoShape">
                            <a:avLst/>
                          </a:prstTxWarp>
                          <a:noAutofit/>
                        </wps:bodyPr>
                      </wps:wsp>
                      <wps:wsp>
                        <wps:cNvPr id="1494808327" name="Graphic 4"/>
                        <wps:cNvSpPr/>
                        <wps:spPr>
                          <a:xfrm>
                            <a:off x="5144261" y="203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85393004" name="Graphic 5"/>
                        <wps:cNvSpPr/>
                        <wps:spPr>
                          <a:xfrm>
                            <a:off x="508" y="2044"/>
                            <a:ext cx="5147310" cy="15240"/>
                          </a:xfrm>
                          <a:custGeom>
                            <a:avLst/>
                            <a:gdLst/>
                            <a:ahLst/>
                            <a:cxnLst/>
                            <a:rect l="l" t="t" r="r" b="b"/>
                            <a:pathLst>
                              <a:path w="5147310" h="15240">
                                <a:moveTo>
                                  <a:pt x="3048" y="3048"/>
                                </a:moveTo>
                                <a:lnTo>
                                  <a:pt x="0" y="3048"/>
                                </a:lnTo>
                                <a:lnTo>
                                  <a:pt x="0" y="15227"/>
                                </a:lnTo>
                                <a:lnTo>
                                  <a:pt x="3048" y="15227"/>
                                </a:lnTo>
                                <a:lnTo>
                                  <a:pt x="3048" y="3048"/>
                                </a:lnTo>
                                <a:close/>
                              </a:path>
                              <a:path w="5147310" h="15240">
                                <a:moveTo>
                                  <a:pt x="5146802" y="0"/>
                                </a:moveTo>
                                <a:lnTo>
                                  <a:pt x="5143754" y="0"/>
                                </a:lnTo>
                                <a:lnTo>
                                  <a:pt x="5143754" y="3035"/>
                                </a:lnTo>
                                <a:lnTo>
                                  <a:pt x="5146802" y="3035"/>
                                </a:lnTo>
                                <a:lnTo>
                                  <a:pt x="5146802" y="0"/>
                                </a:lnTo>
                                <a:close/>
                              </a:path>
                            </a:pathLst>
                          </a:custGeom>
                          <a:solidFill>
                            <a:srgbClr val="9F9F9F"/>
                          </a:solidFill>
                        </wps:spPr>
                        <wps:bodyPr wrap="square" lIns="0" tIns="0" rIns="0" bIns="0" rtlCol="0">
                          <a:prstTxWarp prst="textNoShape">
                            <a:avLst/>
                          </a:prstTxWarp>
                          <a:noAutofit/>
                        </wps:bodyPr>
                      </wps:wsp>
                      <wps:wsp>
                        <wps:cNvPr id="1275886226" name="Graphic 6"/>
                        <wps:cNvSpPr/>
                        <wps:spPr>
                          <a:xfrm>
                            <a:off x="5144261" y="5080"/>
                            <a:ext cx="3175" cy="12700"/>
                          </a:xfrm>
                          <a:custGeom>
                            <a:avLst/>
                            <a:gdLst/>
                            <a:ahLst/>
                            <a:cxnLst/>
                            <a:rect l="l" t="t" r="r" b="b"/>
                            <a:pathLst>
                              <a:path w="3175" h="12700">
                                <a:moveTo>
                                  <a:pt x="3048" y="0"/>
                                </a:moveTo>
                                <a:lnTo>
                                  <a:pt x="0" y="0"/>
                                </a:lnTo>
                                <a:lnTo>
                                  <a:pt x="0" y="12191"/>
                                </a:lnTo>
                                <a:lnTo>
                                  <a:pt x="3048" y="12191"/>
                                </a:lnTo>
                                <a:lnTo>
                                  <a:pt x="3048" y="0"/>
                                </a:lnTo>
                                <a:close/>
                              </a:path>
                            </a:pathLst>
                          </a:custGeom>
                          <a:solidFill>
                            <a:srgbClr val="E2E2E2"/>
                          </a:solidFill>
                        </wps:spPr>
                        <wps:bodyPr wrap="square" lIns="0" tIns="0" rIns="0" bIns="0" rtlCol="0">
                          <a:prstTxWarp prst="textNoShape">
                            <a:avLst/>
                          </a:prstTxWarp>
                          <a:noAutofit/>
                        </wps:bodyPr>
                      </wps:wsp>
                      <wps:wsp>
                        <wps:cNvPr id="1404490916" name="Graphic 7"/>
                        <wps:cNvSpPr/>
                        <wps:spPr>
                          <a:xfrm>
                            <a:off x="507" y="1727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971513592" name="Graphic 8"/>
                        <wps:cNvSpPr/>
                        <wps:spPr>
                          <a:xfrm>
                            <a:off x="508" y="17271"/>
                            <a:ext cx="5147310" cy="3175"/>
                          </a:xfrm>
                          <a:custGeom>
                            <a:avLst/>
                            <a:gdLst/>
                            <a:ahLst/>
                            <a:cxnLst/>
                            <a:rect l="l" t="t" r="r" b="b"/>
                            <a:pathLst>
                              <a:path w="5147310" h="3175">
                                <a:moveTo>
                                  <a:pt x="5146802" y="0"/>
                                </a:moveTo>
                                <a:lnTo>
                                  <a:pt x="5143754" y="0"/>
                                </a:lnTo>
                                <a:lnTo>
                                  <a:pt x="3048" y="0"/>
                                </a:lnTo>
                                <a:lnTo>
                                  <a:pt x="0" y="0"/>
                                </a:lnTo>
                                <a:lnTo>
                                  <a:pt x="0" y="3048"/>
                                </a:lnTo>
                                <a:lnTo>
                                  <a:pt x="3048" y="3048"/>
                                </a:lnTo>
                                <a:lnTo>
                                  <a:pt x="5143754" y="3048"/>
                                </a:lnTo>
                                <a:lnTo>
                                  <a:pt x="5146802" y="3048"/>
                                </a:lnTo>
                                <a:lnTo>
                                  <a:pt x="5146802"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oel="http://schemas.microsoft.com/office/2019/extlst" xmlns:w16sdtdh="http://schemas.microsoft.com/office/word/2020/wordml/sdtdatahash" xmlns:w16="http://schemas.microsoft.com/office/word/2018/wordml" xmlns:w16cex="http://schemas.microsoft.com/office/word/2018/wordml/cex">
            <w:pict>
              <v:group w14:anchorId="154A4A04" id="Group 150408586" o:spid="_x0000_s1026" style="width:405.3pt;height:1.6pt;mso-position-horizontal-relative:char;mso-position-vertical-relative:line" coordsize="5147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">
                <v:shape id="Graphic 3" o:spid="_x0000_s1027" style="position:absolute;width:51447;height:184;visibility:visible;mso-wrap-style:square;v-text-anchor:top" coordsize="51447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" path="m5144770,l,,,18415r5144770,l5144770,xe" fillcolor="#9f9f9f" stroked="f">
                  <v:path arrowok="t"/>
                </v:shape>
                <v:shape id="Graphic 4" o:spid="_x0000_s1028" style="position:absolute;left:51442;top:2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" path="m3048,l,,,3047r3048,l3048,xe" fillcolor="#e2e2e2" stroked="f">
                  <v:path arrowok="t"/>
                </v:shape>
                <v:shape id="Graphic 5" o:spid="_x0000_s1029" style="position:absolute;left:5;top:20;width:51473;height:152;visibility:visible;mso-wrap-style:square;v-text-anchor:top" coordsize="514731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" path="m3048,3048l,3048,,15227r3048,l3048,3048xem5146802,r-3048,l5143754,3035r3048,l5146802,xe" fillcolor="#9f9f9f" stroked="f">
                  <v:path arrowok="t"/>
                </v:shape>
                <v:shape id="Graphic 6" o:spid="_x0000_s1030" style="position:absolute;left:51442;top:50;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" path="m3048,l,,,12191r3048,l3048,xe" fillcolor="#e2e2e2" stroked="f">
                  <v:path arrowok="t"/>
                </v:shape>
                <v:shape id="Graphic 7" o:spid="_x0000_s1031" style="position:absolute;left:5;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" path="m3048,l,,,3048r3048,l3048,xe" fillcolor="#9f9f9f" stroked="f">
                  <v:path arrowok="t"/>
                </v:shape>
                <v:shape id="Graphic 8" o:spid="_x0000_s1032" style="position:absolute;left:5;top:172;width:51473;height:32;visibility:visible;mso-wrap-style:square;v-text-anchor:top" coordsize="51473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" path="m5146802,r-3048,l3048,,,,,3048r3048,l5143754,3048r3048,l5146802,xe" fillcolor="#e2e2e2" stroked="f">
                  <v:path arrowok="t"/>
                </v:shape>
                <w10:anchorlock/>
              </v:group>
            </w:pict>
          </mc:Fallback>
        </mc:AlternateContent>
      </w:r>
    </w:p>
    <w:p w14:paraId="10A0BA6B" w14:textId="77777777" w:rsidR="00310629" w:rsidRPr="00BD5BDF" w:rsidRDefault="00310629" w:rsidP="00BD5BDF">
      <w:pPr>
        <w:spacing w:after="0"/>
        <w:rPr>
          <w:rFonts w:ascii="Libre Baskerville" w:hAnsi="Libre Baskerville"/>
        </w:rPr>
      </w:pPr>
      <w:r w:rsidRPr="00BD5BDF">
        <w:rPr>
          <w:rFonts w:ascii="Libre Baskerville" w:hAnsi="Libre Baskerville"/>
        </w:rPr>
        <w:t xml:space="preserve"> </w:t>
      </w:r>
    </w:p>
    <w:p w14:paraId="532037EC" w14:textId="458B4156" w:rsidR="00310629" w:rsidRPr="00BD5BDF" w:rsidRDefault="00310629" w:rsidP="00BD5BDF">
      <w:pPr>
        <w:spacing w:after="0"/>
        <w:jc w:val="center"/>
        <w:rPr>
          <w:rFonts w:ascii="Libre Baskerville" w:hAnsi="Libre Baskerville"/>
          <w:b/>
          <w:bCs/>
          <w:sz w:val="16"/>
          <w:szCs w:val="16"/>
        </w:rPr>
      </w:pPr>
      <w:r w:rsidRPr="00BD5BDF">
        <w:rPr>
          <w:rFonts w:ascii="Libre Baskerville" w:hAnsi="Libre Baskerville"/>
          <w:b/>
          <w:bCs/>
          <w:sz w:val="16"/>
          <w:szCs w:val="16"/>
        </w:rPr>
        <w:t>©20</w:t>
      </w:r>
      <w:r w:rsidR="00443106">
        <w:rPr>
          <w:rFonts w:ascii="Libre Baskerville" w:hAnsi="Libre Baskerville"/>
          <w:b/>
          <w:bCs/>
          <w:sz w:val="16"/>
          <w:szCs w:val="16"/>
        </w:rPr>
        <w:t xml:space="preserve">25 </w:t>
      </w:r>
      <w:r w:rsidRPr="00BD5BDF">
        <w:rPr>
          <w:rFonts w:ascii="Libre Baskerville" w:hAnsi="Libre Baskerville"/>
          <w:b/>
          <w:bCs/>
          <w:sz w:val="16"/>
          <w:szCs w:val="16"/>
        </w:rPr>
        <w:t>Scholtz &amp; Company, LLC. All rights reserved.</w:t>
      </w:r>
    </w:p>
    <w:sectPr w:rsidR="00310629" w:rsidRPr="00BD5B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D4431" w14:textId="77777777" w:rsidR="003E159C" w:rsidRDefault="003E159C" w:rsidP="00C86E9C">
      <w:pPr>
        <w:spacing w:after="0" w:line="240" w:lineRule="auto"/>
      </w:pPr>
      <w:r>
        <w:separator/>
      </w:r>
    </w:p>
  </w:endnote>
  <w:endnote w:type="continuationSeparator" w:id="0">
    <w:p w14:paraId="4B2E8ED6" w14:textId="77777777" w:rsidR="003E159C" w:rsidRDefault="003E159C" w:rsidP="00C8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Baskerville">
    <w:panose1 w:val="02000000000000000000"/>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09DD4" w14:textId="77777777" w:rsidR="003E159C" w:rsidRDefault="003E159C" w:rsidP="00C86E9C">
      <w:pPr>
        <w:spacing w:after="0" w:line="240" w:lineRule="auto"/>
      </w:pPr>
      <w:r>
        <w:separator/>
      </w:r>
    </w:p>
  </w:footnote>
  <w:footnote w:type="continuationSeparator" w:id="0">
    <w:p w14:paraId="3D6C7280" w14:textId="77777777" w:rsidR="003E159C" w:rsidRDefault="003E159C" w:rsidP="00C86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CD8C" w14:textId="0E6F6E4D" w:rsidR="00C86E9C" w:rsidRDefault="000B51DD">
    <w:pPr>
      <w:pStyle w:val="Header"/>
    </w:pPr>
    <w:r>
      <w:rPr>
        <w:noProof/>
      </w:rPr>
      <w:drawing>
        <wp:anchor distT="0" distB="0" distL="114300" distR="114300" simplePos="0" relativeHeight="251658240" behindDoc="0" locked="0" layoutInCell="1" allowOverlap="1" wp14:anchorId="19509861" wp14:editId="51E14C93">
          <wp:simplePos x="0" y="0"/>
          <wp:positionH relativeFrom="margin">
            <wp:align>center</wp:align>
          </wp:positionH>
          <wp:positionV relativeFrom="topMargin">
            <wp:align>center</wp:align>
          </wp:positionV>
          <wp:extent cx="1143000" cy="612648"/>
          <wp:effectExtent l="0" t="0" r="0" b="0"/>
          <wp:wrapSquare wrapText="bothSides"/>
          <wp:docPr id="2038577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77050"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612648"/>
                  </a:xfrm>
                  <a:prstGeom prst="rect">
                    <a:avLst/>
                  </a:prstGeom>
                </pic:spPr>
              </pic:pic>
            </a:graphicData>
          </a:graphic>
          <wp14:sizeRelH relativeFrom="margin">
            <wp14:pctWidth>0</wp14:pctWidth>
          </wp14:sizeRelH>
          <wp14:sizeRelV relativeFrom="margin">
            <wp14:pctHeight>0</wp14:pctHeight>
          </wp14:sizeRelV>
        </wp:anchor>
      </w:drawing>
    </w:r>
  </w:p>
  <w:p w14:paraId="7FBE4028" w14:textId="798F6DAD" w:rsidR="00C86E9C" w:rsidRDefault="00C86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3A"/>
    <w:rsid w:val="00042D33"/>
    <w:rsid w:val="000B51DD"/>
    <w:rsid w:val="00310629"/>
    <w:rsid w:val="00361C3A"/>
    <w:rsid w:val="003E159C"/>
    <w:rsid w:val="00443106"/>
    <w:rsid w:val="00463B28"/>
    <w:rsid w:val="004E05EB"/>
    <w:rsid w:val="00504798"/>
    <w:rsid w:val="00843B77"/>
    <w:rsid w:val="009D1961"/>
    <w:rsid w:val="00A032DE"/>
    <w:rsid w:val="00BA3F80"/>
    <w:rsid w:val="00BD5BDF"/>
    <w:rsid w:val="00C86E9C"/>
    <w:rsid w:val="00D0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F7364"/>
  <w15:chartTrackingRefBased/>
  <w15:docId w15:val="{B206D0D8-D9C4-4FB6-B272-8C06B597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E9C"/>
  </w:style>
  <w:style w:type="paragraph" w:styleId="Footer">
    <w:name w:val="footer"/>
    <w:basedOn w:val="Normal"/>
    <w:link w:val="FooterChar"/>
    <w:uiPriority w:val="99"/>
    <w:unhideWhenUsed/>
    <w:rsid w:val="00C8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Simandl</dc:creator>
  <cp:keywords/>
  <dc:description/>
  <cp:lastModifiedBy>Sarah</cp:lastModifiedBy>
  <cp:revision>2</cp:revision>
  <cp:lastPrinted>2025-12-18T19:45:00Z</cp:lastPrinted>
  <dcterms:created xsi:type="dcterms:W3CDTF">2025-12-19T21:32:00Z</dcterms:created>
  <dcterms:modified xsi:type="dcterms:W3CDTF">2025-12-19T21:32:00Z</dcterms:modified>
</cp:coreProperties>
</file>